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Lec. 1 El cuerpo y la salud de tu amigo/a</w:t>
      </w:r>
    </w:p>
    <w:p w:rsidR="00000000" w:rsidDel="00000000" w:rsidP="00000000" w:rsidRDefault="00000000" w:rsidRPr="00000000">
      <w:pPr>
        <w:contextualSpacing w:val="0"/>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1.) </w:t>
      </w:r>
      <w:r w:rsidDel="00000000" w:rsidR="00000000" w:rsidRPr="00000000">
        <w:rPr>
          <w:rFonts w:ascii="Merriweather" w:cs="Merriweather" w:eastAsia="Merriweather" w:hAnsi="Merriweather"/>
          <w:rtl w:val="0"/>
        </w:rPr>
        <w:t xml:space="preserve">Label all the body parts, in Spanish, using your vocabulary terms to the outline below. Make sure to draw any body parts that are missing, please keep it appropriate. You are to make the drawing in the likeness of your friend. </w:t>
      </w:r>
    </w:p>
    <w:p w:rsidR="00000000" w:rsidDel="00000000" w:rsidP="00000000" w:rsidRDefault="00000000" w:rsidRPr="00000000">
      <w:pPr>
        <w:contextualSpacing w:val="0"/>
        <w:rPr>
          <w:rFonts w:ascii="Merriweather" w:cs="Merriweather" w:eastAsia="Merriweather" w:hAnsi="Merriweather"/>
        </w:rPr>
      </w:pPr>
      <w:r w:rsidDel="00000000" w:rsidR="00000000" w:rsidRPr="00000000">
        <w:rPr>
          <w:rtl w:val="0"/>
        </w:rPr>
      </w:r>
    </w:p>
    <w:p w:rsidR="00000000" w:rsidDel="00000000" w:rsidP="00000000" w:rsidRDefault="00000000" w:rsidRPr="00000000">
      <w:pPr>
        <w:ind w:left="5040" w:firstLine="0"/>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Use at least 20 of the terms learned. </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Mouth </w:t>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9525</wp:posOffset>
            </wp:positionV>
            <wp:extent cx="3314700" cy="7072842"/>
            <wp:effectExtent b="0" l="0" r="0" t="0"/>
            <wp:wrapSquare wrapText="bothSides" distB="114300" distT="114300" distL="114300" distR="114300"/>
            <wp:docPr descr="File:Body Outline.jpg" id="1" name="image2.jpg"/>
            <a:graphic>
              <a:graphicData uri="http://schemas.openxmlformats.org/drawingml/2006/picture">
                <pic:pic>
                  <pic:nvPicPr>
                    <pic:cNvPr descr="File:Body Outline.jpg" id="0" name="image2.jpg"/>
                    <pic:cNvPicPr preferRelativeResize="0"/>
                  </pic:nvPicPr>
                  <pic:blipFill>
                    <a:blip r:embed="rId5"/>
                    <a:srcRect b="5317" l="0" r="49358" t="1502"/>
                    <a:stretch>
                      <a:fillRect/>
                    </a:stretch>
                  </pic:blipFill>
                  <pic:spPr>
                    <a:xfrm>
                      <a:off x="0" y="0"/>
                      <a:ext cx="3314700" cy="7072842"/>
                    </a:xfrm>
                    <a:prstGeom prst="rect"/>
                    <a:ln/>
                  </pic:spPr>
                </pic:pic>
              </a:graphicData>
            </a:graphic>
          </wp:anchor>
        </w:drawing>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Arm</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Head</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Heart</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Neck</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Body </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Finger</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Toe</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Stomach</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Throat</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Bone</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Nose</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Inner ear</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Eye</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Ear</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Leg</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Foot</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Knee</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Ankle</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Freckles</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Lips</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Eyebrows</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Waist</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Eyelid</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Chin</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Wrist</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Nails</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Skin</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Blood </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Eyelashes </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Mustache</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Thumb</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Face</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Cheek</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Calf </w:t>
      </w:r>
    </w:p>
    <w:p w:rsidR="00000000" w:rsidDel="00000000" w:rsidP="00000000" w:rsidRDefault="00000000" w:rsidRPr="00000000">
      <w:pPr>
        <w:contextualSpacing w:val="0"/>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Lec. 1 El cuerpo y la salud de tu amigo/a</w:t>
      </w:r>
    </w:p>
    <w:p w:rsidR="00000000" w:rsidDel="00000000" w:rsidP="00000000" w:rsidRDefault="00000000" w:rsidRPr="00000000">
      <w:pPr>
        <w:contextualSpacing w:val="0"/>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b w:val="1"/>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2.) Below, you need to write about your drawing (amigo/a) and describe their physical features. Use as many vocabulary terms as possible. Write at least a paragraph about your amigo/a.</w:t>
      </w:r>
    </w:p>
    <w:p w:rsidR="00000000" w:rsidDel="00000000" w:rsidP="00000000" w:rsidRDefault="00000000" w:rsidRPr="00000000">
      <w:pPr>
        <w:contextualSpacing w:val="0"/>
        <w:rPr>
          <w:rFonts w:ascii="Merriweather" w:cs="Merriweather" w:eastAsia="Merriweather" w:hAnsi="Merriweather"/>
          <w:b w:val="1"/>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b w:val="1"/>
        </w:rPr>
      </w:pPr>
      <w:r w:rsidDel="00000000" w:rsidR="00000000" w:rsidRPr="00000000">
        <w:rPr>
          <w:rtl w:val="0"/>
        </w:rPr>
      </w:r>
    </w:p>
    <w:p w:rsidR="00000000" w:rsidDel="00000000" w:rsidP="00000000" w:rsidRDefault="00000000" w:rsidRPr="00000000">
      <w:pPr>
        <w:spacing w:line="480" w:lineRule="auto"/>
        <w:contextualSpacing w:val="0"/>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Nombre__________________________         Fecha 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